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162296" w:rsidRDefault="00162296" w:rsidP="00162296"/>
    <w:p w:rsidR="00181F21" w:rsidRPr="00181F21" w:rsidRDefault="00181F21" w:rsidP="00181F21">
      <w:pPr>
        <w:jc w:val="center"/>
        <w:rPr>
          <w:b/>
        </w:rPr>
      </w:pPr>
    </w:p>
    <w:p w:rsidR="00181F21" w:rsidRPr="00181F21" w:rsidRDefault="00181F21" w:rsidP="00181F21">
      <w:pPr>
        <w:jc w:val="center"/>
        <w:rPr>
          <w:b/>
        </w:rPr>
      </w:pPr>
      <w:r w:rsidRPr="00181F21">
        <w:rPr>
          <w:b/>
        </w:rPr>
        <w:t>Доставка и выплата пенсий через отделения почтовой связи будет осуществляться по режиму работы отделения связи</w:t>
      </w:r>
    </w:p>
    <w:p w:rsidR="00181F21" w:rsidRPr="00181F21" w:rsidRDefault="00162296" w:rsidP="00181F21">
      <w:pPr>
        <w:spacing w:after="0"/>
        <w:jc w:val="both"/>
      </w:pPr>
      <w:r w:rsidRPr="002F2FAA">
        <w:rPr>
          <w:b/>
        </w:rPr>
        <w:t xml:space="preserve">Калининград, </w:t>
      </w:r>
      <w:r w:rsidR="00F05F9A">
        <w:rPr>
          <w:b/>
        </w:rPr>
        <w:t xml:space="preserve"> </w:t>
      </w:r>
      <w:r w:rsidR="00405C96">
        <w:rPr>
          <w:b/>
        </w:rPr>
        <w:t>16</w:t>
      </w:r>
      <w:r w:rsidR="00181F21">
        <w:rPr>
          <w:b/>
        </w:rPr>
        <w:t xml:space="preserve"> февраля</w:t>
      </w:r>
      <w:r w:rsidR="00F05F9A">
        <w:rPr>
          <w:b/>
        </w:rPr>
        <w:t xml:space="preserve">    2021</w:t>
      </w:r>
      <w:r w:rsidR="003239EE">
        <w:rPr>
          <w:b/>
        </w:rPr>
        <w:t xml:space="preserve"> года.</w:t>
      </w:r>
      <w:r>
        <w:t xml:space="preserve"> </w:t>
      </w:r>
      <w:r w:rsidR="00181F21" w:rsidRPr="00181F21">
        <w:t>Государственное учреждение – Отделение Пенсионного фонда Российской Федерации по Калининградской области информирует.</w:t>
      </w:r>
    </w:p>
    <w:p w:rsidR="00181F21" w:rsidRPr="00181F21" w:rsidRDefault="00181F21" w:rsidP="00181F21">
      <w:pPr>
        <w:spacing w:after="0"/>
        <w:jc w:val="both"/>
      </w:pPr>
      <w:r w:rsidRPr="00181F21">
        <w:t xml:space="preserve">В связи с предстоящим праздником Дня защитника Отечества доставка  пенсий и иных социальных выплат через отделения почтовой связи будет осуществляться  с учетом выходного дня  </w:t>
      </w:r>
      <w:r w:rsidR="00943C19">
        <w:t>в</w:t>
      </w:r>
      <w:r w:rsidRPr="00181F21">
        <w:t xml:space="preserve"> отделениях почтовой связи - 23 февраля 2021 года.</w:t>
      </w:r>
    </w:p>
    <w:p w:rsidR="00181F21" w:rsidRPr="00181F21" w:rsidRDefault="00181F21" w:rsidP="00181F21">
      <w:pPr>
        <w:spacing w:after="0"/>
        <w:jc w:val="both"/>
      </w:pPr>
      <w:r w:rsidRPr="00181F21">
        <w:t>Так, сотрудниками отделений почтовой связи Калининградской области, работающими 6 дней в неделю, доставка пенсии на дом за 23 февраля будет осуществлена 22 февраля 2021 года (понедельник).</w:t>
      </w:r>
    </w:p>
    <w:p w:rsidR="00181F21" w:rsidRPr="00181F21" w:rsidRDefault="00181F21" w:rsidP="00181F21">
      <w:pPr>
        <w:spacing w:after="0"/>
        <w:jc w:val="both"/>
      </w:pPr>
      <w:r w:rsidRPr="00181F21">
        <w:t xml:space="preserve">Дополнительно уточнить режим работы  </w:t>
      </w:r>
      <w:r w:rsidR="00943C19">
        <w:t>в</w:t>
      </w:r>
      <w:r w:rsidRPr="00181F21">
        <w:t>ашего отделения почтовой связи в праздничные дни  можно  непосредственно в отделении почтовой связи.</w:t>
      </w:r>
    </w:p>
    <w:p w:rsidR="00181F21" w:rsidRPr="00181F21" w:rsidRDefault="00181F21" w:rsidP="00181F21">
      <w:pPr>
        <w:spacing w:after="0"/>
        <w:jc w:val="both"/>
      </w:pPr>
      <w:r>
        <w:t>П</w:t>
      </w:r>
      <w:r w:rsidRPr="00181F21">
        <w:t xml:space="preserve">о вопросам доставки пенсии и иных социальных выплат за февраль 2021 года через отделения почтовой связи следует обращаться по телефону АО «Почта России»   </w:t>
      </w:r>
      <w:r w:rsidR="00943C19">
        <w:t>8 800 </w:t>
      </w:r>
      <w:r w:rsidRPr="00181F21">
        <w:t>100</w:t>
      </w:r>
      <w:r w:rsidR="00943C19">
        <w:t xml:space="preserve"> </w:t>
      </w:r>
      <w:r w:rsidRPr="00181F21">
        <w:t>00</w:t>
      </w:r>
      <w:r w:rsidR="00943C19">
        <w:t xml:space="preserve"> </w:t>
      </w:r>
      <w:r w:rsidRPr="00181F21">
        <w:t>00.</w:t>
      </w:r>
    </w:p>
    <w:p w:rsidR="00181F21" w:rsidRPr="00181F21" w:rsidRDefault="00181F21" w:rsidP="00181F21">
      <w:pPr>
        <w:spacing w:after="0"/>
        <w:jc w:val="both"/>
      </w:pPr>
      <w:r w:rsidRPr="00181F21">
        <w:t>Перечисление  сумм пенсий и иных социальных выплат на счета пенсионеров в кредитные организации в феврале 2021 года будет произведено в прежнем порядке.</w:t>
      </w:r>
    </w:p>
    <w:p w:rsidR="00181F21" w:rsidRPr="00181F21" w:rsidRDefault="00181F21" w:rsidP="00181F21">
      <w:pPr>
        <w:spacing w:after="0"/>
        <w:jc w:val="both"/>
      </w:pPr>
      <w:r>
        <w:t>В случае возникновения вопросов ответы и консультации можно получить по многоканальному телефону горячей линии 8 800 600 02 49.</w:t>
      </w:r>
    </w:p>
    <w:p w:rsidR="00181F21" w:rsidRDefault="00181F21" w:rsidP="00181F21">
      <w:pPr>
        <w:jc w:val="both"/>
        <w:rPr>
          <w:rFonts w:eastAsia="Lucida Sans Unicode" w:cs="Tahoma"/>
          <w:kern w:val="1"/>
        </w:rPr>
      </w:pPr>
      <w:r>
        <w:tab/>
      </w:r>
    </w:p>
    <w:p w:rsidR="004D7A20" w:rsidRDefault="004D7A20">
      <w:bookmarkStart w:id="0" w:name="_GoBack"/>
      <w:bookmarkEnd w:id="0"/>
    </w:p>
    <w:sectPr w:rsidR="004D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81F21"/>
    <w:rsid w:val="00322ED6"/>
    <w:rsid w:val="003239EE"/>
    <w:rsid w:val="00405C96"/>
    <w:rsid w:val="004D7A20"/>
    <w:rsid w:val="00943C19"/>
    <w:rsid w:val="00BC35F2"/>
    <w:rsid w:val="00D90B80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3478-375D-4CF3-A402-376F3EB2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9</cp:revision>
  <dcterms:created xsi:type="dcterms:W3CDTF">2020-09-28T07:03:00Z</dcterms:created>
  <dcterms:modified xsi:type="dcterms:W3CDTF">2021-02-16T14:33:00Z</dcterms:modified>
</cp:coreProperties>
</file>